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9468" w14:textId="77777777" w:rsidR="00AD5459" w:rsidRPr="00A712DA" w:rsidRDefault="00C60A93">
      <w:pPr>
        <w:rPr>
          <w:b/>
        </w:rPr>
      </w:pPr>
      <w:r w:rsidRPr="00A712DA">
        <w:rPr>
          <w:b/>
        </w:rPr>
        <w:t>Taken MR</w:t>
      </w:r>
    </w:p>
    <w:p w14:paraId="45279469" w14:textId="77777777" w:rsidR="00C60A93" w:rsidRDefault="00C60A93"/>
    <w:p w14:paraId="4527946A" w14:textId="539C3761" w:rsidR="00C60A93" w:rsidRPr="00C60A93" w:rsidRDefault="00C60A93">
      <w:pPr>
        <w:rPr>
          <w:b/>
        </w:rPr>
      </w:pPr>
      <w:r w:rsidRPr="00C60A93">
        <w:rPr>
          <w:b/>
        </w:rPr>
        <w:t>Jaar-en activiteitenplan :</w:t>
      </w:r>
      <w:r w:rsidR="001729D3">
        <w:rPr>
          <w:b/>
        </w:rPr>
        <w:t xml:space="preserve"> </w:t>
      </w:r>
      <w:r w:rsidR="00F24846">
        <w:rPr>
          <w:b/>
        </w:rPr>
        <w:t>Jaap</w:t>
      </w:r>
      <w:r w:rsidR="001729D3">
        <w:rPr>
          <w:b/>
        </w:rPr>
        <w:t xml:space="preserve"> en Inke</w:t>
      </w:r>
      <w:r w:rsidR="00665925">
        <w:rPr>
          <w:b/>
        </w:rPr>
        <w:t>/Dirk</w:t>
      </w:r>
    </w:p>
    <w:p w14:paraId="4527946B" w14:textId="77777777" w:rsidR="00C60A93" w:rsidRDefault="00C60A93">
      <w:r>
        <w:t xml:space="preserve">Bij aanvang van </w:t>
      </w:r>
      <w:r w:rsidR="00A712DA">
        <w:t xml:space="preserve"> het</w:t>
      </w:r>
      <w:r>
        <w:t xml:space="preserve"> nieuwe schooljaar. Hierbij hoort ook de begroting te zitten. Het beschrijft de doelen en de visie van de MR en bevat de vaste planning voor het komende jaar. Hieruit kun je dan makkelijker de agenda’s opstellen. Samen met directeur opstellen. </w:t>
      </w:r>
    </w:p>
    <w:p w14:paraId="4527946C" w14:textId="77777777" w:rsidR="00C60A93" w:rsidRDefault="00C60A93"/>
    <w:p w14:paraId="4527946D" w14:textId="77777777" w:rsidR="001729D3" w:rsidRDefault="00C60A93" w:rsidP="001729D3">
      <w:r w:rsidRPr="00C60A93">
        <w:rPr>
          <w:b/>
        </w:rPr>
        <w:t>Agenda’s en notulen</w:t>
      </w:r>
      <w:r>
        <w:rPr>
          <w:b/>
        </w:rPr>
        <w:t xml:space="preserve"> </w:t>
      </w:r>
      <w:r w:rsidRPr="00C60A93">
        <w:rPr>
          <w:b/>
        </w:rPr>
        <w:t>:</w:t>
      </w:r>
      <w:r w:rsidR="001729D3">
        <w:rPr>
          <w:b/>
        </w:rPr>
        <w:t xml:space="preserve"> Jaap</w:t>
      </w:r>
    </w:p>
    <w:p w14:paraId="4527946E" w14:textId="77777777" w:rsidR="00C60A93" w:rsidRDefault="00C60A93" w:rsidP="001729D3">
      <w:r>
        <w:t xml:space="preserve"> </w:t>
      </w:r>
      <w:r w:rsidR="001729D3">
        <w:t xml:space="preserve">10 dagen van te </w:t>
      </w:r>
      <w:r>
        <w:t xml:space="preserve">voren een agenda van de aankomende vergadering naar de leden en directeur. Agenda eerst altijd even afstemmen met de directeur </w:t>
      </w:r>
      <w:r w:rsidR="00384872">
        <w:t>i.v.m.</w:t>
      </w:r>
      <w:r>
        <w:t xml:space="preserve"> agendapunten.</w:t>
      </w:r>
    </w:p>
    <w:p w14:paraId="4527946F" w14:textId="77777777" w:rsidR="00C60A93" w:rsidRDefault="00C60A93">
      <w:r>
        <w:t>Notulen indien mogelijk zo snel mogelijk na vergadering laten goedkeuren en dan openbaar maken</w:t>
      </w:r>
      <w:r w:rsidR="001729D3">
        <w:t xml:space="preserve"> op Schoudercom.</w:t>
      </w:r>
    </w:p>
    <w:p w14:paraId="45279470" w14:textId="77777777" w:rsidR="00C60A93" w:rsidRDefault="00C60A93"/>
    <w:p w14:paraId="45279471" w14:textId="77777777" w:rsidR="00C60A93" w:rsidRDefault="00C60A93">
      <w:r w:rsidRPr="00C60A93">
        <w:rPr>
          <w:b/>
        </w:rPr>
        <w:t>Jaarverslag :</w:t>
      </w:r>
      <w:r w:rsidR="001729D3">
        <w:rPr>
          <w:b/>
        </w:rPr>
        <w:t xml:space="preserve"> Jaap</w:t>
      </w:r>
    </w:p>
    <w:p w14:paraId="45279472" w14:textId="77777777" w:rsidR="00C60A93" w:rsidRDefault="00C60A93">
      <w:r>
        <w:t xml:space="preserve">Bij eerste vergadering in het nieuwe schooljaar. Een korte samenvatting van de besproken punten uit het afgelopen schooljaar. Na goedkeuring openbaar maken. </w:t>
      </w:r>
    </w:p>
    <w:p w14:paraId="45279473" w14:textId="77777777" w:rsidR="00AA5282" w:rsidRDefault="00AA5282"/>
    <w:p w14:paraId="45279474" w14:textId="6A28E85E" w:rsidR="00AA5282" w:rsidRPr="00AA5282" w:rsidRDefault="00AA5282">
      <w:pPr>
        <w:rPr>
          <w:b/>
        </w:rPr>
      </w:pPr>
      <w:r w:rsidRPr="00AA5282">
        <w:rPr>
          <w:b/>
        </w:rPr>
        <w:t>Voorzitter :</w:t>
      </w:r>
      <w:r>
        <w:rPr>
          <w:b/>
        </w:rPr>
        <w:t xml:space="preserve"> roulerend voorzitterschap in agenda opnemen</w:t>
      </w:r>
      <w:r w:rsidR="00665925">
        <w:rPr>
          <w:b/>
        </w:rPr>
        <w:t>: Elske/Inke/Dirk</w:t>
      </w:r>
    </w:p>
    <w:p w14:paraId="45279475" w14:textId="77777777" w:rsidR="00C60A93" w:rsidRDefault="00C60A93"/>
    <w:p w14:paraId="45279476" w14:textId="5B40831A" w:rsidR="00C60A93" w:rsidRDefault="00C60A93">
      <w:r w:rsidRPr="00C60A93">
        <w:rPr>
          <w:b/>
        </w:rPr>
        <w:t>Huishoudelijk reglement en MR  reglement</w:t>
      </w:r>
      <w:r>
        <w:t xml:space="preserve"> :</w:t>
      </w:r>
      <w:r w:rsidR="001729D3">
        <w:t xml:space="preserve"> </w:t>
      </w:r>
      <w:r w:rsidR="00665925">
        <w:rPr>
          <w:b/>
        </w:rPr>
        <w:t>Inke/ Dirk en Elske</w:t>
      </w:r>
      <w:bookmarkStart w:id="0" w:name="_GoBack"/>
      <w:bookmarkEnd w:id="0"/>
    </w:p>
    <w:p w14:paraId="45279477" w14:textId="77777777" w:rsidR="00C60A93" w:rsidRDefault="00C60A93">
      <w:r>
        <w:t xml:space="preserve">Deze stukken beschrijven de werkwijze, rechten en plichten van een MR en MR  leden. </w:t>
      </w:r>
    </w:p>
    <w:p w14:paraId="45279478" w14:textId="77777777" w:rsidR="00C60A93" w:rsidRDefault="00C60A93">
      <w:r>
        <w:t>Deze stuk</w:t>
      </w:r>
      <w:r w:rsidR="00384872">
        <w:t>k</w:t>
      </w:r>
      <w:r>
        <w:t xml:space="preserve">en moeten om de 2 jaar geactualiseerd worden. Op de website van het VOO kun je zien of er wijzigingen zijn die hierin meegenomen moeten worden. </w:t>
      </w:r>
      <w:r w:rsidR="00384872">
        <w:t>Eerste actualisatie rond november 2021.</w:t>
      </w:r>
    </w:p>
    <w:p w14:paraId="45279479" w14:textId="77777777" w:rsidR="00C60A93" w:rsidRDefault="00C60A93"/>
    <w:p w14:paraId="4527947A" w14:textId="77777777" w:rsidR="00C60A93" w:rsidRPr="00C60A93" w:rsidRDefault="00C60A93">
      <w:pPr>
        <w:rPr>
          <w:b/>
        </w:rPr>
      </w:pPr>
      <w:r w:rsidRPr="00C60A93">
        <w:rPr>
          <w:b/>
        </w:rPr>
        <w:t>Verkiezingen:</w:t>
      </w:r>
      <w:r w:rsidR="001729D3">
        <w:rPr>
          <w:b/>
        </w:rPr>
        <w:t xml:space="preserve"> </w:t>
      </w:r>
      <w:r w:rsidR="00014B48">
        <w:rPr>
          <w:b/>
        </w:rPr>
        <w:t>t.z.t.</w:t>
      </w:r>
    </w:p>
    <w:p w14:paraId="4527947B" w14:textId="77777777" w:rsidR="00C60A93" w:rsidRDefault="00C60A93">
      <w:r>
        <w:t xml:space="preserve">Om de drie jaar of eerder indien iemand aftreed. </w:t>
      </w:r>
    </w:p>
    <w:p w14:paraId="4527947C" w14:textId="77777777" w:rsidR="00C60A93" w:rsidRDefault="00C60A93"/>
    <w:p w14:paraId="4527947D" w14:textId="77777777" w:rsidR="00C60A93" w:rsidRPr="00FA7D0F" w:rsidRDefault="00FA7D0F">
      <w:pPr>
        <w:rPr>
          <w:b/>
        </w:rPr>
      </w:pPr>
      <w:r w:rsidRPr="00FA7D0F">
        <w:rPr>
          <w:b/>
        </w:rPr>
        <w:t>GMR:</w:t>
      </w:r>
      <w:r w:rsidR="00AA5282">
        <w:rPr>
          <w:b/>
        </w:rPr>
        <w:t xml:space="preserve"> Elske</w:t>
      </w:r>
    </w:p>
    <w:p w14:paraId="4527947E" w14:textId="77777777" w:rsidR="00FA7D0F" w:rsidRDefault="00FA7D0F">
      <w:r>
        <w:t xml:space="preserve">Notulen van de GMR lezen op belangrijke punten. </w:t>
      </w:r>
    </w:p>
    <w:p w14:paraId="4527947F" w14:textId="77777777" w:rsidR="00C60A93" w:rsidRDefault="00FA7D0F">
      <w:r>
        <w:t xml:space="preserve">1 a 2 keer per jaar een vergadering bijwonen. </w:t>
      </w:r>
      <w:r w:rsidR="00384872">
        <w:t>Elske  vraagt na bij Dirk.</w:t>
      </w:r>
    </w:p>
    <w:p w14:paraId="45279480" w14:textId="77777777" w:rsidR="00535E36" w:rsidRDefault="00535E36"/>
    <w:p w14:paraId="45279481" w14:textId="77777777" w:rsidR="00535E36" w:rsidRPr="00535E36" w:rsidRDefault="00535E36">
      <w:pPr>
        <w:rPr>
          <w:b/>
        </w:rPr>
      </w:pPr>
      <w:r w:rsidRPr="00535E36">
        <w:rPr>
          <w:b/>
        </w:rPr>
        <w:t>Stukje voor Nieuwsbrief</w:t>
      </w:r>
      <w:r w:rsidR="00AA5282">
        <w:rPr>
          <w:b/>
        </w:rPr>
        <w:t xml:space="preserve"> aanleveren aan Carolien</w:t>
      </w:r>
      <w:r>
        <w:rPr>
          <w:b/>
        </w:rPr>
        <w:t>:</w:t>
      </w:r>
      <w:r w:rsidR="00AA5282">
        <w:rPr>
          <w:b/>
        </w:rPr>
        <w:t xml:space="preserve"> Elske</w:t>
      </w:r>
    </w:p>
    <w:p w14:paraId="45279482" w14:textId="77777777" w:rsidR="00FA7D0F" w:rsidRDefault="00FA7D0F"/>
    <w:p w14:paraId="45279483" w14:textId="77777777" w:rsidR="00FA7D0F" w:rsidRPr="00FA7D0F" w:rsidRDefault="00FA7D0F">
      <w:pPr>
        <w:rPr>
          <w:b/>
        </w:rPr>
      </w:pPr>
      <w:r w:rsidRPr="00FA7D0F">
        <w:rPr>
          <w:b/>
        </w:rPr>
        <w:t>Verder:</w:t>
      </w:r>
    </w:p>
    <w:p w14:paraId="45279484" w14:textId="77777777" w:rsidR="00FA7D0F" w:rsidRDefault="00FA7D0F">
      <w:r>
        <w:t xml:space="preserve">Ligt het er aan wat er speelt op een school: </w:t>
      </w:r>
    </w:p>
    <w:p w14:paraId="45279485" w14:textId="77777777" w:rsidR="00FA7D0F" w:rsidRDefault="00FA7D0F" w:rsidP="00FA7D0F">
      <w:pPr>
        <w:pStyle w:val="Lijstalinea"/>
        <w:numPr>
          <w:ilvl w:val="0"/>
          <w:numId w:val="1"/>
        </w:numPr>
      </w:pPr>
      <w:r>
        <w:t>in het vooruitzicht ligt de vorming van een nieuw IKC op een nieuwe locatie met daarbij de samenwerking, in welke vorm dan ook, met Aventurijn. Als MR heb je daar een mooie taak in. Dat kan extra  taken, leeswerk, vergaderingen, rechten en plichten met zich mee brengen. Ligt er aan hoe het loopt.</w:t>
      </w:r>
    </w:p>
    <w:p w14:paraId="45279486" w14:textId="77777777" w:rsidR="00FA7D0F" w:rsidRDefault="00FA7D0F" w:rsidP="00FA7D0F">
      <w:pPr>
        <w:pStyle w:val="Lijstalinea"/>
        <w:numPr>
          <w:ilvl w:val="0"/>
          <w:numId w:val="1"/>
        </w:numPr>
      </w:pPr>
      <w:r>
        <w:t>Raadzaam om 1 keer per jaar een keer een gesprek met de bovenschoolse directie van SAAM in te plannen. Op dit  moment is dat Edith</w:t>
      </w:r>
      <w:r w:rsidR="00A712DA">
        <w:t xml:space="preserve"> van Montfoort, zij is heel betrokken</w:t>
      </w:r>
      <w:r>
        <w:t xml:space="preserve"> en benaderbaar. </w:t>
      </w:r>
      <w:r w:rsidR="00A712DA">
        <w:t xml:space="preserve">Gewoon om elkaar te horen en de lijntjes kort te houden. </w:t>
      </w:r>
    </w:p>
    <w:p w14:paraId="45279487" w14:textId="77777777" w:rsidR="002D0CDC" w:rsidRDefault="002D0CDC" w:rsidP="00FA7D0F">
      <w:pPr>
        <w:pStyle w:val="Lijstalinea"/>
        <w:numPr>
          <w:ilvl w:val="0"/>
          <w:numId w:val="1"/>
        </w:numPr>
      </w:pPr>
      <w:r>
        <w:t xml:space="preserve">Natuurlijk het kritisch  lezen van de te bespreken stukken. Blijf vragen. </w:t>
      </w:r>
    </w:p>
    <w:p w14:paraId="45279488" w14:textId="77777777" w:rsidR="00FA7D0F" w:rsidRDefault="00FA7D0F" w:rsidP="00FA7D0F"/>
    <w:p w14:paraId="45279489" w14:textId="77777777" w:rsidR="00FA7D0F" w:rsidRDefault="00FA7D0F" w:rsidP="00FA7D0F">
      <w:r>
        <w:lastRenderedPageBreak/>
        <w:t>In het verleden hebben we een fusie gehad, meerdere wisselingen in directie, een bovenschoolse fusie en zelfs hebben we een keer een brief gestuurd en met meerdere MR’en overleg gehad met de bovenschoolse directie over de gang van zaken rond die fusie. Allesbehalve saai geweest ; )</w:t>
      </w:r>
    </w:p>
    <w:p w14:paraId="4527948A" w14:textId="77777777" w:rsidR="00FA7D0F" w:rsidRPr="00C60A93" w:rsidRDefault="00FA7D0F" w:rsidP="00FA7D0F">
      <w:r>
        <w:t xml:space="preserve">Blijf kritisch en blijf goed opletten en doe alles volgens procedure, je verwacht dat als MR tenslotte ook van je ( bovenschoolse)  directie. </w:t>
      </w:r>
    </w:p>
    <w:sectPr w:rsidR="00FA7D0F" w:rsidRPr="00C60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4753F"/>
    <w:multiLevelType w:val="hybridMultilevel"/>
    <w:tmpl w:val="EA4CEBE8"/>
    <w:lvl w:ilvl="0" w:tplc="BD7E1F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93"/>
    <w:rsid w:val="00014B48"/>
    <w:rsid w:val="001729D3"/>
    <w:rsid w:val="002D0CDC"/>
    <w:rsid w:val="00384872"/>
    <w:rsid w:val="00535E36"/>
    <w:rsid w:val="00665925"/>
    <w:rsid w:val="00A10C0E"/>
    <w:rsid w:val="00A712DA"/>
    <w:rsid w:val="00AA5282"/>
    <w:rsid w:val="00AD5459"/>
    <w:rsid w:val="00C60A93"/>
    <w:rsid w:val="00CE015A"/>
    <w:rsid w:val="00D60152"/>
    <w:rsid w:val="00F24846"/>
    <w:rsid w:val="00FA7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9468"/>
  <w15:docId w15:val="{F6E202F9-8B60-4F03-8D10-B0BDA243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0C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DDC5659A6CA48A32AB539E29D21A0" ma:contentTypeVersion="11" ma:contentTypeDescription="Een nieuw document maken." ma:contentTypeScope="" ma:versionID="1c17c225585d3fc4757a5d41b7222755">
  <xsd:schema xmlns:xsd="http://www.w3.org/2001/XMLSchema" xmlns:xs="http://www.w3.org/2001/XMLSchema" xmlns:p="http://schemas.microsoft.com/office/2006/metadata/properties" xmlns:ns3="ce6f4159-69dd-45e8-b10e-bd535c592543" xmlns:ns4="f74f5e41-156e-4cc2-adae-c498f9865782" targetNamespace="http://schemas.microsoft.com/office/2006/metadata/properties" ma:root="true" ma:fieldsID="e9a3cf3005567841797c1ee710f0bd54" ns3:_="" ns4:_="">
    <xsd:import namespace="ce6f4159-69dd-45e8-b10e-bd535c592543"/>
    <xsd:import namespace="f74f5e41-156e-4cc2-adae-c498f9865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f4159-69dd-45e8-b10e-bd535c59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f5e41-156e-4cc2-adae-c498f986578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A91D9-1DFF-4BF8-AD5B-5579B8D49C69}">
  <ds:schemaRefs>
    <ds:schemaRef ds:uri="http://purl.org/dc/terms/"/>
    <ds:schemaRef ds:uri="http://schemas.openxmlformats.org/package/2006/metadata/core-properties"/>
    <ds:schemaRef ds:uri="http://purl.org/dc/dcmitype/"/>
    <ds:schemaRef ds:uri="http://schemas.microsoft.com/office/infopath/2007/PartnerControls"/>
    <ds:schemaRef ds:uri="f74f5e41-156e-4cc2-adae-c498f9865782"/>
    <ds:schemaRef ds:uri="http://schemas.microsoft.com/office/2006/documentManagement/types"/>
    <ds:schemaRef ds:uri="http://schemas.microsoft.com/office/2006/metadata/properties"/>
    <ds:schemaRef ds:uri="ce6f4159-69dd-45e8-b10e-bd535c592543"/>
    <ds:schemaRef ds:uri="http://www.w3.org/XML/1998/namespace"/>
    <ds:schemaRef ds:uri="http://purl.org/dc/elements/1.1/"/>
  </ds:schemaRefs>
</ds:datastoreItem>
</file>

<file path=customXml/itemProps2.xml><?xml version="1.0" encoding="utf-8"?>
<ds:datastoreItem xmlns:ds="http://schemas.openxmlformats.org/officeDocument/2006/customXml" ds:itemID="{78DC1EB8-DBEC-4070-A414-29132613278B}">
  <ds:schemaRefs>
    <ds:schemaRef ds:uri="http://schemas.microsoft.com/sharepoint/v3/contenttype/forms"/>
  </ds:schemaRefs>
</ds:datastoreItem>
</file>

<file path=customXml/itemProps3.xml><?xml version="1.0" encoding="utf-8"?>
<ds:datastoreItem xmlns:ds="http://schemas.openxmlformats.org/officeDocument/2006/customXml" ds:itemID="{4350D34C-5A31-440F-9056-241B4D5E8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f4159-69dd-45e8-b10e-bd535c592543"/>
    <ds:schemaRef ds:uri="f74f5e41-156e-4cc2-adae-c498f9865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Elske Chatrou | OBS De Klimboom</cp:lastModifiedBy>
  <cp:revision>3</cp:revision>
  <dcterms:created xsi:type="dcterms:W3CDTF">2021-09-20T06:01:00Z</dcterms:created>
  <dcterms:modified xsi:type="dcterms:W3CDTF">2021-11-02T16:32:00Z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0x010100C14DDC5659A6CA48A32AB539E29D21A0</vt:lpwstr>
  </property>
</Properties>
</file>